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9641" w:type="dxa"/>
        <w:tblInd w:w="-432" w:type="dxa"/>
        <w:tblLook w:val="01E0" w:firstRow="1" w:lastRow="1" w:firstColumn="1" w:lastColumn="1" w:noHBand="0" w:noVBand="0"/>
      </w:tblPr>
      <w:tblGrid>
        <w:gridCol w:w="3780"/>
        <w:gridCol w:w="6480"/>
        <w:gridCol w:w="9381"/>
      </w:tblGrid>
      <w:tr w:rsidR="003D6BF7" w:rsidRPr="00BF6975">
        <w:trPr>
          <w:trHeight w:val="1276"/>
        </w:trPr>
        <w:tc>
          <w:tcPr>
            <w:tcW w:w="3780" w:type="dxa"/>
          </w:tcPr>
          <w:p w:rsidR="003D6BF7" w:rsidRPr="00476FEB" w:rsidRDefault="003D6BF7" w:rsidP="00BA7CCA">
            <w:pPr>
              <w:keepNext/>
              <w:widowControl w:val="0"/>
              <w:ind w:left="-108" w:right="-108"/>
              <w:rPr>
                <w:rFonts w:ascii="Times New Roman" w:hAnsi="Times New Roman"/>
                <w:sz w:val="26"/>
                <w:szCs w:val="26"/>
              </w:rPr>
            </w:pPr>
            <w:r w:rsidRPr="00476FEB">
              <w:rPr>
                <w:rFonts w:ascii="Times New Roman" w:hAnsi="Times New Roman"/>
                <w:sz w:val="26"/>
                <w:szCs w:val="26"/>
              </w:rPr>
              <w:t>CƠ QUAN CHỦ QUẢN..........</w:t>
            </w:r>
          </w:p>
          <w:p w:rsidR="003D6BF7" w:rsidRPr="00476FEB" w:rsidRDefault="003D6BF7" w:rsidP="00BA7CCA">
            <w:pPr>
              <w:keepNext/>
              <w:widowControl w:val="0"/>
              <w:ind w:left="-108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TÊN CƠ SỞ: </w:t>
            </w:r>
            <w:r w:rsidRPr="00476FEB">
              <w:rPr>
                <w:rFonts w:ascii="Times New Roman" w:hAnsi="Times New Roman"/>
                <w:bCs/>
                <w:sz w:val="26"/>
                <w:szCs w:val="26"/>
              </w:rPr>
              <w:t>......................</w:t>
            </w:r>
          </w:p>
          <w:p w:rsidR="003D6BF7" w:rsidRPr="00476FEB" w:rsidRDefault="007F4DE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37465</wp:posOffset>
                      </wp:positionV>
                      <wp:extent cx="1028700" cy="0"/>
                      <wp:effectExtent l="7620" t="8890" r="11430" b="1016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6pt,2.95pt" to="120.6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EqY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il+fwpBdHo4EtIMSQa6/wnrjsUjBJL4ByByWnrfCBCiiEk3KP0RkgZ&#10;xZYK9SVeTPNpTHBaChacIczZw76SFp1IGJf4xarA8xhm9VGxCNZywtY32xMhrzZcLlXAg1KAzs26&#10;zsOPRbpYz9fzyWiSz9ajSVrXo4+bajKabbKnaf2hrqo6+xmoZZOiFYxxFdgNs5lN/k772yu5TtV9&#10;Ou9tSN6ix34B2eEfSUctg3zXQdhrdtnZQWMYxxh8ezph3h/3YD8+8NUvAAAA//8DAFBLAwQUAAYA&#10;CAAAACEAieTXQdoAAAAGAQAADwAAAGRycy9kb3ducmV2LnhtbEyOwU7DMBBE70j8g7VIXKrWaYBC&#10;Q5wKAbn1QgFx3cZLEhGv09htA1/PwgWOTzOaeflqdJ060BBazwbmswQUceVty7WBl+dyegMqRGSL&#10;nWcy8EkBVsXpSY6Z9Ud+osMm1kpGOGRooImxz7QOVUMOw8z3xJK9+8FhFBxqbQc8yrjrdJokC+2w&#10;ZXlosKf7hqqPzd4ZCOUr7cqvSTVJ3i5qT+nuYf2IxpyfjXe3oCKN8a8MP/qiDoU4bf2ebVCdgetl&#10;Kk0DV0tQEqeXc+HtL+si1//1i28AAAD//wMAUEsBAi0AFAAGAAgAAAAhALaDOJL+AAAA4QEAABMA&#10;AAAAAAAAAAAAAAAAAAAAAFtDb250ZW50X1R5cGVzXS54bWxQSwECLQAUAAYACAAAACEAOP0h/9YA&#10;AACUAQAACwAAAAAAAAAAAAAAAAAvAQAAX3JlbHMvLnJlbHNQSwECLQAUAAYACAAAACEAnGRKmBIC&#10;AAAoBAAADgAAAAAAAAAAAAAAAAAuAgAAZHJzL2Uyb0RvYy54bWxQSwECLQAUAAYACAAAACEAieTX&#10;QdoAAAAGAQAADwAAAAAAAAAAAAAAAABsBAAAZHJzL2Rvd25yZXYueG1sUEsFBgAAAAAEAAQA8wAA&#10;AHMFAAAAAA==&#10;"/>
                  </w:pict>
                </mc:Fallback>
              </mc:AlternateContent>
            </w:r>
          </w:p>
          <w:p w:rsidR="003D6BF7" w:rsidRPr="00476FEB" w:rsidRDefault="003D6BF7" w:rsidP="00BA7CCA">
            <w:pPr>
              <w:keepNext/>
              <w:widowControl w:val="0"/>
              <w:ind w:right="-142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76FE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476FEB">
              <w:rPr>
                <w:rFonts w:ascii="Times New Roman" w:hAnsi="Times New Roman"/>
                <w:sz w:val="26"/>
                <w:szCs w:val="26"/>
              </w:rPr>
              <w:t>:           /BC-...</w:t>
            </w:r>
          </w:p>
        </w:tc>
        <w:tc>
          <w:tcPr>
            <w:tcW w:w="6480" w:type="dxa"/>
          </w:tcPr>
          <w:p w:rsidR="003D6BF7" w:rsidRPr="00476FEB" w:rsidRDefault="003D6BF7" w:rsidP="00BA7CCA">
            <w:pPr>
              <w:pStyle w:val="Heading9"/>
              <w:keepNext/>
              <w:widowControl w:val="0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476FE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CỘNG HÒA XÃ HỘI CHỦ NGHĨA VIỆT NAM</w:t>
            </w:r>
          </w:p>
          <w:p w:rsidR="003D6BF7" w:rsidRPr="00476FEB" w:rsidRDefault="003D6BF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3D6BF7" w:rsidRPr="00476FEB" w:rsidRDefault="007F4DE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1059180</wp:posOffset>
                      </wp:positionH>
                      <wp:positionV relativeFrom="paragraph">
                        <wp:posOffset>50165</wp:posOffset>
                      </wp:positionV>
                      <wp:extent cx="1943100" cy="0"/>
                      <wp:effectExtent l="11430" t="12065" r="7620" b="6985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4pt,3.95pt" to="236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Cgq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NnemNKyCgUjsbaqNn9WKeNf3ukNJVS9SBR4avFwNpWchI3qSEjTOAv+8/awYx5Oh1bNO5&#10;sV2AhAagc1TjcleDnz2icJgt82mW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P3als2QAAAAcBAAAPAAAAZHJzL2Rvd25yZXYueG1sTI7BTsMwEETvSPyDtUhcKuoQUAoh&#10;ToWA3LhQqHrdxksSEa/T2G0DX8/CBY5PM5p5xXJyvTrQGDrPBi7nCSji2tuOGwNvr9XFDagQkS32&#10;nsnAJwVYlqcnBebWH/mFDqvYKBnhkKOBNsYh1zrULTkMcz8QS/buR4dRcGy0HfEo467XaZJk2mHH&#10;8tDiQA8t1R+rvTMQqjXtqq9ZPUs2V42ndPf4/ITGnJ9N93egIk3xrww/+qIOpTht/Z5tUL1wlol6&#10;NLC4BSX59SIV3v6yLgv937/8BgAA//8DAFBLAQItABQABgAIAAAAIQC2gziS/gAAAOEBAAATAAAA&#10;AAAAAAAAAAAAAAAAAABbQ29udGVudF9UeXBlc10ueG1sUEsBAi0AFAAGAAgAAAAhADj9If/WAAAA&#10;lAEAAAsAAAAAAAAAAAAAAAAALwEAAF9yZWxzLy5yZWxzUEsBAi0AFAAGAAgAAAAhAL/sKCoRAgAA&#10;KAQAAA4AAAAAAAAAAAAAAAAALgIAAGRycy9lMm9Eb2MueG1sUEsBAi0AFAAGAAgAAAAhAA/dqWzZ&#10;AAAABwEAAA8AAAAAAAAAAAAAAAAAawQAAGRycy9kb3ducmV2LnhtbFBLBQYAAAAABAAEAPMAAABx&#10;BQAAAAA=&#10;"/>
                  </w:pict>
                </mc:Fallback>
              </mc:AlternateContent>
            </w:r>
          </w:p>
          <w:p w:rsidR="003D6BF7" w:rsidRPr="00476FEB" w:rsidRDefault="003D6BF7" w:rsidP="00BA7CCA">
            <w:pPr>
              <w:keepNext/>
              <w:widowControl w:val="0"/>
              <w:ind w:right="-142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20...</w:t>
            </w:r>
          </w:p>
        </w:tc>
        <w:tc>
          <w:tcPr>
            <w:tcW w:w="9381" w:type="dxa"/>
            <w:shd w:val="clear" w:color="auto" w:fill="auto"/>
          </w:tcPr>
          <w:p w:rsidR="003D6BF7" w:rsidRPr="00476FEB" w:rsidRDefault="003D6BF7" w:rsidP="00BA7CCA">
            <w:pPr>
              <w:pStyle w:val="Heading9"/>
              <w:keepNext/>
              <w:widowControl w:val="0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76FE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476FEB">
                  <w:rPr>
                    <w:rFonts w:ascii="Times New Roman" w:hAnsi="Times New Roman" w:cs="Times New Roman"/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3D6BF7" w:rsidRPr="00476FEB" w:rsidRDefault="003D6BF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3D6BF7" w:rsidRPr="00476FEB" w:rsidRDefault="003D6BF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476FEB">
              <w:rPr>
                <w:rFonts w:ascii="Times New Roman" w:hAnsi="Times New Roman"/>
                <w:sz w:val="26"/>
                <w:szCs w:val="26"/>
                <w:vertAlign w:val="superscript"/>
              </w:rPr>
              <w:t>______________________________________</w:t>
            </w:r>
          </w:p>
          <w:p w:rsidR="003D6BF7" w:rsidRPr="00476FEB" w:rsidRDefault="003D6BF7" w:rsidP="00BA7CCA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 </w:t>
            </w:r>
            <w:proofErr w:type="spellStart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2013.</w:t>
            </w:r>
          </w:p>
        </w:tc>
      </w:tr>
    </w:tbl>
    <w:p w:rsidR="002B37BD" w:rsidRDefault="002B37BD" w:rsidP="00BA7CCA">
      <w:pPr>
        <w:keepNext/>
        <w:widowControl w:val="0"/>
        <w:jc w:val="center"/>
        <w:rPr>
          <w:rFonts w:ascii="Times New Roman" w:hAnsi="Times New Roman"/>
          <w:i/>
          <w:iCs/>
        </w:rPr>
      </w:pPr>
    </w:p>
    <w:p w:rsidR="00B75BA9" w:rsidRDefault="00B75BA9" w:rsidP="00BA7CCA">
      <w:pPr>
        <w:keepNext/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p w:rsidR="00476FEB" w:rsidRPr="00C71CAB" w:rsidRDefault="002B37BD" w:rsidP="00BA7CCA">
      <w:pPr>
        <w:keepNext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C71CAB">
        <w:rPr>
          <w:rFonts w:ascii="Times New Roman" w:hAnsi="Times New Roman"/>
          <w:b/>
          <w:sz w:val="28"/>
          <w:szCs w:val="28"/>
        </w:rPr>
        <w:t xml:space="preserve">ĐỀ CƯƠNG BÁO CÁO </w:t>
      </w:r>
    </w:p>
    <w:p w:rsidR="00B75BA9" w:rsidRDefault="002B37BD" w:rsidP="00BA7CCA">
      <w:pPr>
        <w:keepNext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C71CAB">
        <w:rPr>
          <w:rFonts w:ascii="Times New Roman" w:hAnsi="Times New Roman"/>
          <w:b/>
          <w:sz w:val="28"/>
          <w:szCs w:val="28"/>
        </w:rPr>
        <w:t xml:space="preserve">HOẠT ĐỘNG DẠY NGHỀ </w:t>
      </w:r>
      <w:r w:rsidR="00793488">
        <w:rPr>
          <w:rFonts w:ascii="Times New Roman" w:hAnsi="Times New Roman"/>
          <w:b/>
          <w:sz w:val="28"/>
          <w:szCs w:val="28"/>
        </w:rPr>
        <w:t>QUÝ I (6 THÁNG, 9 THÁNG</w:t>
      </w:r>
      <w:r w:rsidR="008706DF">
        <w:rPr>
          <w:rFonts w:ascii="Times New Roman" w:hAnsi="Times New Roman"/>
          <w:b/>
          <w:sz w:val="28"/>
          <w:szCs w:val="28"/>
        </w:rPr>
        <w:t>, CẢ NĂM</w:t>
      </w:r>
      <w:r w:rsidR="00793488">
        <w:rPr>
          <w:rFonts w:ascii="Times New Roman" w:hAnsi="Times New Roman"/>
          <w:b/>
          <w:sz w:val="28"/>
          <w:szCs w:val="28"/>
        </w:rPr>
        <w:t xml:space="preserve">) </w:t>
      </w:r>
      <w:r w:rsidRPr="00C71CAB">
        <w:rPr>
          <w:rFonts w:ascii="Times New Roman" w:hAnsi="Times New Roman"/>
          <w:b/>
          <w:sz w:val="28"/>
          <w:szCs w:val="28"/>
        </w:rPr>
        <w:t>PHƯƠNG HƯỚNG</w:t>
      </w:r>
      <w:r w:rsidR="00793488">
        <w:rPr>
          <w:rFonts w:ascii="Times New Roman" w:hAnsi="Times New Roman"/>
          <w:b/>
          <w:sz w:val="28"/>
          <w:szCs w:val="28"/>
        </w:rPr>
        <w:t>,</w:t>
      </w:r>
      <w:r w:rsidRPr="00C71CAB">
        <w:rPr>
          <w:rFonts w:ascii="Times New Roman" w:hAnsi="Times New Roman"/>
          <w:b/>
          <w:sz w:val="28"/>
          <w:szCs w:val="28"/>
        </w:rPr>
        <w:t xml:space="preserve"> NHIỆM VỤ </w:t>
      </w:r>
    </w:p>
    <w:p w:rsidR="00B75BA9" w:rsidRDefault="00B75BA9" w:rsidP="00BA7CCA">
      <w:pPr>
        <w:keepNext/>
        <w:widowControl w:val="0"/>
        <w:rPr>
          <w:rFonts w:ascii="Times New Roman" w:hAnsi="Times New Roman"/>
          <w:b/>
          <w:sz w:val="28"/>
          <w:szCs w:val="28"/>
          <w:lang w:val="pt-BR"/>
        </w:rPr>
      </w:pPr>
    </w:p>
    <w:p w:rsidR="00CA198B" w:rsidRP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CA198B">
        <w:rPr>
          <w:rFonts w:ascii="Times New Roman" w:hAnsi="Times New Roman"/>
          <w:b/>
          <w:sz w:val="28"/>
          <w:szCs w:val="28"/>
          <w:lang w:val="pt-BR"/>
        </w:rPr>
        <w:t>TÌNH HÌNH CHUNG</w:t>
      </w:r>
    </w:p>
    <w:p w:rsidR="00CA198B" w:rsidRP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A198B">
        <w:rPr>
          <w:rFonts w:ascii="Times New Roman" w:hAnsi="Times New Roman"/>
          <w:sz w:val="28"/>
          <w:szCs w:val="28"/>
          <w:lang w:val="pt-BR"/>
        </w:rPr>
        <w:t>- Thông tin chung về cơ sở đào tạo</w:t>
      </w:r>
      <w:r w:rsidR="007767FD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( P.TC-HC-TH)</w:t>
      </w:r>
      <w:r w:rsidRPr="007767FD">
        <w:rPr>
          <w:rFonts w:ascii="Times New Roman" w:hAnsi="Times New Roman"/>
          <w:color w:val="FF0000"/>
          <w:sz w:val="28"/>
          <w:szCs w:val="28"/>
          <w:lang w:val="pt-BR"/>
        </w:rPr>
        <w:t>;</w:t>
      </w:r>
    </w:p>
    <w:p w:rsid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A198B">
        <w:rPr>
          <w:rFonts w:ascii="Times New Roman" w:hAnsi="Times New Roman"/>
          <w:sz w:val="28"/>
          <w:szCs w:val="28"/>
          <w:lang w:val="pt-BR"/>
        </w:rPr>
        <w:t>- Nêu những biến động trong quá trình hoạt động (</w:t>
      </w:r>
      <w:r w:rsidRPr="00CA198B">
        <w:rPr>
          <w:rFonts w:ascii="Times New Roman" w:hAnsi="Times New Roman"/>
          <w:i/>
          <w:sz w:val="28"/>
          <w:szCs w:val="28"/>
          <w:lang w:val="pt-BR"/>
        </w:rPr>
        <w:t>nếu có</w:t>
      </w:r>
      <w:r w:rsidRPr="00CA198B">
        <w:rPr>
          <w:rFonts w:ascii="Times New Roman" w:hAnsi="Times New Roman"/>
          <w:sz w:val="28"/>
          <w:szCs w:val="28"/>
          <w:lang w:val="pt-BR"/>
        </w:rPr>
        <w:t>) về: hình thức sở hữu; cơ quan chủ quản; địa chỉ đào tạo; Quy mô, số lượng ngành nghề đào tạo; Đội ngũ cán bộ quản lý (chỉ tính cấp Trưởng, Phó của cơ sở giáo dục nghề nghiệp)</w:t>
      </w:r>
      <w:r w:rsidR="007767FD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(P.TC-HC-TH; P.TS-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>Đ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T-GTVL)</w:t>
      </w:r>
      <w:r w:rsidRPr="007767FD">
        <w:rPr>
          <w:rFonts w:ascii="Times New Roman" w:hAnsi="Times New Roman"/>
          <w:color w:val="FF0000"/>
          <w:sz w:val="28"/>
          <w:szCs w:val="28"/>
          <w:lang w:val="pt-BR"/>
        </w:rPr>
        <w:t>,...</w:t>
      </w:r>
    </w:p>
    <w:p w:rsidR="00BA7CCA" w:rsidRDefault="00BA7CCA" w:rsidP="00BA7CCA">
      <w:pPr>
        <w:keepNext/>
        <w:widowControl w:val="0"/>
        <w:spacing w:before="120" w:after="120"/>
        <w:ind w:firstLine="567"/>
        <w:jc w:val="center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PHẦN I. KẾT QUẢ THỰC HIỆN</w:t>
      </w:r>
    </w:p>
    <w:p w:rsidR="00CA198B" w:rsidRP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CA198B">
        <w:rPr>
          <w:rFonts w:ascii="Times New Roman" w:hAnsi="Times New Roman"/>
          <w:b/>
          <w:sz w:val="28"/>
          <w:szCs w:val="28"/>
          <w:lang w:val="pt-BR"/>
        </w:rPr>
        <w:t>I. CHỈ TIÊU, KẾ HOẠCH ĐẦU NĂM</w:t>
      </w:r>
      <w:r w:rsidR="007767FD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(P.TC-HC-TH; P.TS-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>Đ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T-GTVL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 xml:space="preserve">, </w:t>
      </w:r>
      <w:r w:rsidR="007767FD" w:rsidRPr="007767FD">
        <w:rPr>
          <w:rFonts w:ascii="Times New Roman" w:hAnsi="Times New Roman"/>
          <w:color w:val="FF0000"/>
          <w:sz w:val="28"/>
          <w:szCs w:val="28"/>
          <w:highlight w:val="cyan"/>
          <w:lang w:val="pt-BR"/>
        </w:rPr>
        <w:t>P.KT-ĐBCL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),...</w:t>
      </w:r>
    </w:p>
    <w:p w:rsid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Nêu các chỉ tiêu, kế hoạch chính về công tác tuyển sinh, đào tạo, kiểm định chất lượng, đào tạo và bồi dưỡng giáo viên, đầu tư phát triển,... </w:t>
      </w:r>
    </w:p>
    <w:p w:rsidR="00CA198B" w:rsidRPr="00CA198B" w:rsidRDefault="00CA198B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CA198B">
        <w:rPr>
          <w:rFonts w:ascii="Times New Roman" w:hAnsi="Times New Roman"/>
          <w:b/>
          <w:sz w:val="28"/>
          <w:szCs w:val="28"/>
          <w:lang w:val="pt-BR"/>
        </w:rPr>
        <w:t xml:space="preserve">II. KẾT QUẢ THỰC HIỆN </w:t>
      </w:r>
    </w:p>
    <w:p w:rsidR="00B86ED7" w:rsidRPr="0040690F" w:rsidRDefault="002B37BD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color w:val="00B050"/>
          <w:sz w:val="28"/>
          <w:szCs w:val="28"/>
          <w:lang w:val="pt-BR"/>
        </w:rPr>
      </w:pPr>
      <w:r w:rsidRPr="0040690F">
        <w:rPr>
          <w:rFonts w:ascii="Times New Roman" w:hAnsi="Times New Roman"/>
          <w:b/>
          <w:sz w:val="28"/>
          <w:szCs w:val="28"/>
          <w:lang w:val="pt-BR"/>
        </w:rPr>
        <w:t>1</w:t>
      </w:r>
      <w:r w:rsidR="00CA198B" w:rsidRPr="0040690F">
        <w:rPr>
          <w:rFonts w:ascii="Times New Roman" w:hAnsi="Times New Roman"/>
          <w:b/>
          <w:sz w:val="28"/>
          <w:szCs w:val="28"/>
          <w:lang w:val="pt-BR"/>
        </w:rPr>
        <w:t>. Cô</w:t>
      </w:r>
      <w:r w:rsidRPr="0040690F">
        <w:rPr>
          <w:rFonts w:ascii="Times New Roman" w:hAnsi="Times New Roman"/>
          <w:b/>
          <w:sz w:val="28"/>
          <w:szCs w:val="28"/>
          <w:lang w:val="pt-BR"/>
        </w:rPr>
        <w:t>ng tác tuyển sinh</w:t>
      </w:r>
      <w:r w:rsidR="007767FD" w:rsidRPr="0040690F">
        <w:rPr>
          <w:rFonts w:ascii="Times New Roman" w:hAnsi="Times New Roman"/>
          <w:b/>
          <w:sz w:val="28"/>
          <w:szCs w:val="28"/>
          <w:lang w:val="pt-BR"/>
        </w:rPr>
        <w:t xml:space="preserve">      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P.TS-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>Đ</w:t>
      </w:r>
      <w:r w:rsidR="007767FD" w:rsidRPr="007767FD">
        <w:rPr>
          <w:rFonts w:ascii="Times New Roman" w:hAnsi="Times New Roman"/>
          <w:color w:val="FF0000"/>
          <w:sz w:val="28"/>
          <w:szCs w:val="28"/>
          <w:lang w:val="pt-BR"/>
        </w:rPr>
        <w:t>T-GTVL</w:t>
      </w:r>
      <w:r w:rsidR="007767FD">
        <w:rPr>
          <w:rFonts w:ascii="Times New Roman" w:hAnsi="Times New Roman"/>
          <w:color w:val="FF0000"/>
          <w:sz w:val="28"/>
          <w:szCs w:val="28"/>
          <w:lang w:val="pt-BR"/>
        </w:rPr>
        <w:t xml:space="preserve">, </w:t>
      </w:r>
      <w:r w:rsidR="007767FD" w:rsidRPr="007767FD">
        <w:rPr>
          <w:rFonts w:ascii="Times New Roman" w:hAnsi="Times New Roman"/>
          <w:color w:val="00B050"/>
          <w:sz w:val="28"/>
          <w:szCs w:val="28"/>
          <w:lang w:val="pt-BR"/>
        </w:rPr>
        <w:t>TTĐT</w:t>
      </w:r>
      <w:r w:rsidR="007767FD">
        <w:rPr>
          <w:rFonts w:ascii="Times New Roman" w:hAnsi="Times New Roman"/>
          <w:color w:val="00B050"/>
          <w:sz w:val="28"/>
          <w:szCs w:val="28"/>
          <w:lang w:val="pt-BR"/>
        </w:rPr>
        <w:t xml:space="preserve"> </w:t>
      </w:r>
      <w:r w:rsidR="007767FD" w:rsidRPr="007767FD">
        <w:rPr>
          <w:rFonts w:ascii="Times New Roman" w:hAnsi="Times New Roman"/>
          <w:color w:val="00B050"/>
          <w:sz w:val="28"/>
          <w:szCs w:val="28"/>
          <w:lang w:val="pt-BR"/>
        </w:rPr>
        <w:t xml:space="preserve"> LTT</w:t>
      </w:r>
      <w:r w:rsidR="007767FD">
        <w:rPr>
          <w:rFonts w:ascii="Times New Roman" w:hAnsi="Times New Roman"/>
          <w:color w:val="00B050"/>
          <w:sz w:val="28"/>
          <w:szCs w:val="28"/>
          <w:lang w:val="pt-BR"/>
        </w:rPr>
        <w:t xml:space="preserve">, </w:t>
      </w:r>
      <w:r w:rsidR="007767FD" w:rsidRPr="007767FD">
        <w:rPr>
          <w:rFonts w:ascii="Times New Roman" w:hAnsi="Times New Roman"/>
          <w:color w:val="00B050"/>
          <w:sz w:val="28"/>
          <w:szCs w:val="28"/>
          <w:highlight w:val="yellow"/>
          <w:lang w:val="pt-BR"/>
        </w:rPr>
        <w:t>P.TTGD-CTSV</w:t>
      </w:r>
    </w:p>
    <w:p w:rsidR="00CA198B" w:rsidRPr="0040690F" w:rsidRDefault="00C76F91" w:rsidP="00BA7CCA">
      <w:pPr>
        <w:keepNext/>
        <w:widowControl w:val="0"/>
        <w:tabs>
          <w:tab w:val="left" w:pos="900"/>
        </w:tabs>
        <w:spacing w:before="120" w:after="120"/>
        <w:ind w:firstLine="540"/>
        <w:jc w:val="both"/>
        <w:rPr>
          <w:rFonts w:ascii="Times New Roman" w:hAnsi="Times New Roman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>- Các biện pháp, hình thức tuyển sinh.</w:t>
      </w:r>
    </w:p>
    <w:p w:rsidR="00C76F91" w:rsidRDefault="00C76F91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 xml:space="preserve">- Kết quả tuyển sinh: số lượng tuyển sinh/chỉ tiêu tuyển sinh (tỷ lệ %), nhất là đối với các nghề trọng điểm, các nghề dịch vụ và công nghiệp trọng yếu của Thành phố; đối với các đối tượng: </w:t>
      </w:r>
      <w:r w:rsidRPr="00C71CAB">
        <w:rPr>
          <w:rFonts w:ascii="Times New Roman" w:hAnsi="Times New Roman"/>
          <w:sz w:val="28"/>
          <w:szCs w:val="28"/>
          <w:lang w:val="pt-BR"/>
        </w:rPr>
        <w:t>lao động thất nghiệp, bộ đội xuất ngũ, lao động nông thôn</w:t>
      </w:r>
      <w:r>
        <w:rPr>
          <w:rFonts w:ascii="Times New Roman" w:hAnsi="Times New Roman"/>
          <w:sz w:val="28"/>
          <w:szCs w:val="28"/>
          <w:lang w:val="pt-BR"/>
        </w:rPr>
        <w:t>, người dân tộc thiểu số.</w:t>
      </w:r>
      <w:r w:rsidR="00A865AE" w:rsidRPr="0040690F">
        <w:rPr>
          <w:rFonts w:ascii="Times New Roman" w:hAnsi="Times New Roman"/>
          <w:sz w:val="28"/>
          <w:szCs w:val="28"/>
          <w:lang w:val="pt-BR"/>
        </w:rPr>
        <w:t xml:space="preserve"> Tổng số sinh viên, học sinh, học viên tính đến thời điểm báo cáo. </w:t>
      </w:r>
    </w:p>
    <w:p w:rsidR="00C76F91" w:rsidRDefault="00C76F91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Những thuận lợi, khó khăn trong công tác tuyển sinh. </w:t>
      </w:r>
    </w:p>
    <w:p w:rsidR="007F4DE7" w:rsidRPr="007F4DE7" w:rsidRDefault="007F4DE7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b/>
          <w:color w:val="FF0000"/>
          <w:sz w:val="28"/>
          <w:szCs w:val="28"/>
          <w:lang w:val="pt-BR"/>
        </w:rPr>
      </w:pPr>
      <w:r w:rsidRPr="007F4DE7">
        <w:rPr>
          <w:rFonts w:ascii="Times New Roman" w:hAnsi="Times New Roman"/>
          <w:b/>
          <w:color w:val="FF0000"/>
          <w:sz w:val="28"/>
          <w:szCs w:val="28"/>
          <w:lang w:val="pt-BR"/>
        </w:rPr>
        <w:t>Trung tâm Đào tạo Lý Tự Trọng</w:t>
      </w:r>
    </w:p>
    <w:p w:rsidR="007F4DE7" w:rsidRDefault="007F4DE7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color w:val="FF0000"/>
          <w:sz w:val="28"/>
          <w:szCs w:val="28"/>
          <w:lang w:val="pt-BR"/>
        </w:rPr>
        <w:t>Số lượng tuyển sinh ngắn hạn quý 1 (từ 01/01/2016 đến 15/03/2016)</w:t>
      </w:r>
    </w:p>
    <w:p w:rsidR="007F4DE7" w:rsidRDefault="007F4DE7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color w:val="FF0000"/>
          <w:sz w:val="28"/>
          <w:szCs w:val="28"/>
          <w:lang w:val="pt-BR"/>
        </w:rPr>
        <w:t>Ngành Cơ khí: 8 học viên</w:t>
      </w:r>
    </w:p>
    <w:p w:rsidR="007F4DE7" w:rsidRDefault="007F4DE7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color w:val="FF0000"/>
          <w:sz w:val="28"/>
          <w:szCs w:val="28"/>
          <w:lang w:val="pt-BR"/>
        </w:rPr>
        <w:t>Ngành Điện-Điện tử: 11 học viên</w:t>
      </w:r>
    </w:p>
    <w:p w:rsidR="007F4DE7" w:rsidRPr="0040690F" w:rsidRDefault="004346DF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 w:rsidRPr="0040690F">
        <w:rPr>
          <w:rFonts w:ascii="Times New Roman" w:hAnsi="Times New Roman"/>
          <w:color w:val="FF0000"/>
          <w:sz w:val="28"/>
          <w:szCs w:val="28"/>
          <w:lang w:val="pt-BR"/>
        </w:rPr>
        <w:t>Quý 1 năm 2016 rơi vào giái đoạn Tết Dương lịch và Tết Nguyên đán nên số lượng học ngắn hạn giảm so với các quý khác trong năm.</w:t>
      </w:r>
    </w:p>
    <w:p w:rsidR="004346DF" w:rsidRPr="0040690F" w:rsidRDefault="004346DF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 w:rsidRPr="0040690F">
        <w:rPr>
          <w:rFonts w:ascii="Times New Roman" w:hAnsi="Times New Roman"/>
          <w:color w:val="FF0000"/>
          <w:sz w:val="28"/>
          <w:szCs w:val="28"/>
          <w:lang w:val="pt-BR"/>
        </w:rPr>
        <w:t xml:space="preserve">Hình thức tuyển sinh: Website </w:t>
      </w:r>
      <w:hyperlink r:id="rId8" w:history="1">
        <w:r w:rsidRPr="0040690F">
          <w:rPr>
            <w:rStyle w:val="Hyperlink"/>
            <w:rFonts w:ascii="Times New Roman" w:hAnsi="Times New Roman"/>
            <w:sz w:val="28"/>
            <w:szCs w:val="28"/>
            <w:lang w:val="pt-BR"/>
          </w:rPr>
          <w:t>http://daotao21.net</w:t>
        </w:r>
      </w:hyperlink>
      <w:r w:rsidRPr="0040690F">
        <w:rPr>
          <w:rFonts w:ascii="Times New Roman" w:hAnsi="Times New Roman"/>
          <w:color w:val="FF0000"/>
          <w:sz w:val="28"/>
          <w:szCs w:val="28"/>
          <w:lang w:val="pt-BR"/>
        </w:rPr>
        <w:t xml:space="preserve"> cung cấp thông tin về các khóa học ngắn hạn, học phí, khai giảng.</w:t>
      </w:r>
    </w:p>
    <w:p w:rsidR="004346DF" w:rsidRPr="0040690F" w:rsidRDefault="004346DF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 w:rsidRPr="0040690F">
        <w:rPr>
          <w:rFonts w:ascii="Times New Roman" w:hAnsi="Times New Roman"/>
          <w:color w:val="FF0000"/>
          <w:sz w:val="28"/>
          <w:szCs w:val="28"/>
          <w:lang w:val="pt-BR"/>
        </w:rPr>
        <w:lastRenderedPageBreak/>
        <w:t>Hình thức quảng cáo: Sử dụng Google AdWords để quảng cáo về các khóa đào tạo của Trung tâm đến người có nhu cầu học.</w:t>
      </w:r>
    </w:p>
    <w:p w:rsidR="004346DF" w:rsidRPr="0040690F" w:rsidRDefault="004346DF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</w:p>
    <w:p w:rsidR="00642304" w:rsidRPr="0040690F" w:rsidRDefault="00642304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 w:rsidRPr="0040690F">
        <w:rPr>
          <w:rFonts w:ascii="Times New Roman" w:hAnsi="Times New Roman"/>
          <w:b/>
          <w:sz w:val="28"/>
          <w:szCs w:val="28"/>
          <w:lang w:val="pt-BR"/>
        </w:rPr>
        <w:t xml:space="preserve">2. Công tác đào tạo, giới thiệu việc làm </w:t>
      </w:r>
    </w:p>
    <w:p w:rsidR="00642304" w:rsidRPr="0040690F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 xml:space="preserve">- Công tác xây dựng và thực hiện nội dung, chương trình đào tạo; ứng dụng khoa học, công nghệ trong đào tạo. </w:t>
      </w:r>
    </w:p>
    <w:p w:rsidR="00642304" w:rsidRPr="0040690F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 xml:space="preserve">- Liên kết, hợp tác trong đào tạo (liên kết với các doanh nghiệp, các cơ sở giáo dục, các tổ chức,… trong và ngoài nước trong quá trình đào tạo). </w:t>
      </w:r>
    </w:p>
    <w:p w:rsidR="00642304" w:rsidRPr="0040690F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 xml:space="preserve">- Đào tạo cho các nhóm đối tượng đặc thù (lao động nông thôn, dân tộc thiểu số, bộ đội xuất ngũ,…). </w:t>
      </w:r>
      <w:r w:rsidR="007767FD" w:rsidRPr="0040690F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7767FD" w:rsidRPr="0040690F">
        <w:rPr>
          <w:rFonts w:ascii="Times New Roman" w:hAnsi="Times New Roman"/>
          <w:sz w:val="28"/>
          <w:szCs w:val="28"/>
          <w:highlight w:val="cyan"/>
          <w:lang w:val="pt-BR"/>
        </w:rPr>
        <w:t>P.KHCN-HTQT</w:t>
      </w:r>
      <w:r w:rsidR="00CE7EC9" w:rsidRPr="0040690F">
        <w:rPr>
          <w:rFonts w:ascii="Times New Roman" w:hAnsi="Times New Roman"/>
          <w:sz w:val="28"/>
          <w:szCs w:val="28"/>
          <w:lang w:val="pt-BR"/>
        </w:rPr>
        <w:t>, (</w:t>
      </w:r>
      <w:r w:rsidR="00CE7EC9" w:rsidRPr="007767FD">
        <w:rPr>
          <w:rFonts w:ascii="Times New Roman" w:hAnsi="Times New Roman"/>
          <w:color w:val="00B050"/>
          <w:sz w:val="28"/>
          <w:szCs w:val="28"/>
          <w:highlight w:val="yellow"/>
          <w:lang w:val="pt-BR"/>
        </w:rPr>
        <w:t>P.TTGD-CTSV</w:t>
      </w:r>
      <w:r w:rsidR="00CE7EC9">
        <w:rPr>
          <w:rFonts w:ascii="Times New Roman" w:hAnsi="Times New Roman"/>
          <w:color w:val="00B050"/>
          <w:sz w:val="28"/>
          <w:szCs w:val="28"/>
          <w:lang w:val="pt-BR"/>
        </w:rPr>
        <w:t>)</w:t>
      </w:r>
      <w:r w:rsidR="00CE7EC9" w:rsidRPr="0040690F">
        <w:rPr>
          <w:rFonts w:ascii="Times New Roman" w:hAnsi="Times New Roman"/>
          <w:sz w:val="28"/>
          <w:szCs w:val="28"/>
          <w:lang w:val="pt-BR"/>
        </w:rPr>
        <w:t>.</w:t>
      </w:r>
    </w:p>
    <w:p w:rsidR="00ED1E30" w:rsidRPr="0040690F" w:rsidRDefault="00ED1E30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>- Công tác quản lý người học; thực hiện các chế độ, chính sách cho người học theo quy định</w:t>
      </w:r>
      <w:r w:rsidR="007767FD" w:rsidRPr="0040690F">
        <w:rPr>
          <w:rFonts w:ascii="Times New Roman" w:hAnsi="Times New Roman"/>
          <w:sz w:val="28"/>
          <w:szCs w:val="28"/>
          <w:lang w:val="pt-BR"/>
        </w:rPr>
        <w:t xml:space="preserve"> (</w:t>
      </w:r>
      <w:r w:rsidR="007767FD" w:rsidRPr="007767FD">
        <w:rPr>
          <w:rFonts w:ascii="Times New Roman" w:hAnsi="Times New Roman"/>
          <w:color w:val="00B050"/>
          <w:sz w:val="28"/>
          <w:szCs w:val="28"/>
          <w:highlight w:val="yellow"/>
          <w:lang w:val="pt-BR"/>
        </w:rPr>
        <w:t>P.TTGD-CTSV</w:t>
      </w:r>
      <w:r w:rsidR="007767FD">
        <w:rPr>
          <w:rFonts w:ascii="Times New Roman" w:hAnsi="Times New Roman"/>
          <w:color w:val="00B050"/>
          <w:sz w:val="28"/>
          <w:szCs w:val="28"/>
          <w:lang w:val="pt-BR"/>
        </w:rPr>
        <w:t>)</w:t>
      </w:r>
      <w:r w:rsidRPr="0040690F">
        <w:rPr>
          <w:rFonts w:ascii="Times New Roman" w:hAnsi="Times New Roman"/>
          <w:sz w:val="28"/>
          <w:szCs w:val="28"/>
          <w:lang w:val="pt-BR"/>
        </w:rPr>
        <w:t xml:space="preserve">. </w:t>
      </w:r>
    </w:p>
    <w:p w:rsidR="00642304" w:rsidRPr="00C71CAB" w:rsidRDefault="00642304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 xml:space="preserve">- </w:t>
      </w:r>
      <w:r w:rsidRPr="00C71CAB">
        <w:rPr>
          <w:rFonts w:ascii="Times New Roman" w:hAnsi="Times New Roman"/>
          <w:sz w:val="28"/>
          <w:szCs w:val="28"/>
          <w:lang w:val="pt-BR"/>
        </w:rPr>
        <w:t>Thực hiện công tác quản lý và cấp bằng</w:t>
      </w:r>
      <w:r>
        <w:rPr>
          <w:rFonts w:ascii="Times New Roman" w:hAnsi="Times New Roman"/>
          <w:sz w:val="28"/>
          <w:szCs w:val="28"/>
          <w:lang w:val="pt-BR"/>
        </w:rPr>
        <w:t xml:space="preserve">, chứng chỉ nghề. </w:t>
      </w:r>
    </w:p>
    <w:p w:rsidR="007767FD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highlight w:val="cyan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>- Công tác kiểm định, tự kiểm định và đảm bảo chất lượng đào tạo</w:t>
      </w:r>
      <w:r w:rsidR="007767FD" w:rsidRPr="007767FD">
        <w:rPr>
          <w:rFonts w:ascii="Times New Roman" w:hAnsi="Times New Roman"/>
          <w:color w:val="FF0000"/>
          <w:sz w:val="28"/>
          <w:szCs w:val="28"/>
          <w:highlight w:val="cyan"/>
          <w:lang w:val="pt-BR"/>
        </w:rPr>
        <w:t xml:space="preserve"> </w:t>
      </w:r>
    </w:p>
    <w:p w:rsidR="00642304" w:rsidRPr="0040690F" w:rsidRDefault="007767FD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7767FD">
        <w:rPr>
          <w:rFonts w:ascii="Times New Roman" w:hAnsi="Times New Roman"/>
          <w:color w:val="FF0000"/>
          <w:sz w:val="28"/>
          <w:szCs w:val="28"/>
          <w:highlight w:val="cyan"/>
          <w:lang w:val="pt-BR"/>
        </w:rPr>
        <w:t>P.KT-ĐBCL</w:t>
      </w:r>
      <w:r w:rsidR="00642304" w:rsidRPr="0040690F">
        <w:rPr>
          <w:rFonts w:ascii="Times New Roman" w:hAnsi="Times New Roman"/>
          <w:sz w:val="28"/>
          <w:szCs w:val="28"/>
          <w:lang w:val="pt-BR"/>
        </w:rPr>
        <w:t>.</w:t>
      </w:r>
    </w:p>
    <w:p w:rsidR="00642304" w:rsidRPr="0040690F" w:rsidRDefault="00642304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>- Các biện pháp giới thiệu việc làm cho người học, tỷ lệ người học tìm được việc làm sau khi tốt nghiệp (tỷ lệ %). Đánh giá của người sử dụng lao động đối với người lao động là sinh viên, học sinh, học viên của cơ sở</w:t>
      </w:r>
      <w:r w:rsidR="006F74FC" w:rsidRPr="0040690F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6F74FC" w:rsidRPr="0040690F">
        <w:rPr>
          <w:rFonts w:ascii="Times New Roman" w:hAnsi="Times New Roman"/>
          <w:color w:val="FF0000"/>
          <w:sz w:val="28"/>
          <w:szCs w:val="28"/>
          <w:lang w:val="pt-BR"/>
        </w:rPr>
        <w:t>(cô Vân P.TS-ĐT-GTVL)</w:t>
      </w:r>
      <w:r w:rsidRPr="0040690F">
        <w:rPr>
          <w:rFonts w:ascii="Times New Roman" w:hAnsi="Times New Roman"/>
          <w:color w:val="FF0000"/>
          <w:sz w:val="28"/>
          <w:szCs w:val="28"/>
          <w:lang w:val="pt-BR"/>
        </w:rPr>
        <w:t xml:space="preserve">. </w:t>
      </w:r>
    </w:p>
    <w:p w:rsidR="006F74FC" w:rsidRDefault="00ED1E30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3</w:t>
      </w:r>
      <w:r w:rsidR="005637C3" w:rsidRPr="00C71CAB">
        <w:rPr>
          <w:rFonts w:ascii="Times New Roman" w:hAnsi="Times New Roman"/>
          <w:b/>
          <w:sz w:val="28"/>
          <w:szCs w:val="28"/>
          <w:lang w:val="pt-BR"/>
        </w:rPr>
        <w:t>.  Xây dựng đội ngũ cán b</w:t>
      </w:r>
      <w:r>
        <w:rPr>
          <w:rFonts w:ascii="Times New Roman" w:hAnsi="Times New Roman"/>
          <w:b/>
          <w:sz w:val="28"/>
          <w:szCs w:val="28"/>
          <w:lang w:val="pt-BR"/>
        </w:rPr>
        <w:t>ộ quản lý và giáo viên dạy nghề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</w:p>
    <w:p w:rsidR="005637C3" w:rsidRPr="00C71CAB" w:rsidRDefault="006F74FC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 w:rsidRPr="007767FD">
        <w:rPr>
          <w:rFonts w:ascii="Times New Roman" w:hAnsi="Times New Roman"/>
          <w:color w:val="FF0000"/>
          <w:sz w:val="28"/>
          <w:szCs w:val="28"/>
          <w:lang w:val="pt-BR"/>
        </w:rPr>
        <w:t>(P.TC-HC-TH</w:t>
      </w:r>
      <w:r>
        <w:rPr>
          <w:rFonts w:ascii="Times New Roman" w:hAnsi="Times New Roman"/>
          <w:color w:val="FF0000"/>
          <w:sz w:val="28"/>
          <w:szCs w:val="28"/>
          <w:lang w:val="pt-BR"/>
        </w:rPr>
        <w:t>)</w:t>
      </w:r>
    </w:p>
    <w:p w:rsidR="00ED1E30" w:rsidRPr="0040690F" w:rsidRDefault="00ED1E30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>- Thực trạng đội ngũ cán bộ quản lý, giáo viên so với yêu cầu về số lượng, chất lượng của cơ sở giáo dục nghề nghiệp. Tỷ lệ % giáo viên đạt chuẩn về nghiệp vụ sư phạm, kỹ năng nghề, tin học, ngoại ngữ theo quy định.</w:t>
      </w:r>
    </w:p>
    <w:p w:rsidR="00ED1E30" w:rsidRPr="0040690F" w:rsidRDefault="00ED1E30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40690F">
        <w:rPr>
          <w:rFonts w:ascii="Times New Roman" w:hAnsi="Times New Roman"/>
          <w:sz w:val="28"/>
          <w:szCs w:val="28"/>
          <w:lang w:val="pt-BR"/>
        </w:rPr>
        <w:t>- Việc phát triển đội ngũ giáo viên (tạo điều kiện cho giáo viên đi học tập nâng cao trình độ chuyên môn, kỹ năng, ngoại ngữ, tin học; có chính sách thu hút giáo viên giỏi; tổ chức các phong trào thi đua trong giáo viên;…).</w:t>
      </w:r>
    </w:p>
    <w:p w:rsidR="0030337C" w:rsidRPr="00C71CAB" w:rsidRDefault="005637C3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30337C" w:rsidRPr="00C71CAB">
        <w:rPr>
          <w:rFonts w:ascii="Times New Roman" w:hAnsi="Times New Roman"/>
          <w:sz w:val="28"/>
          <w:szCs w:val="28"/>
          <w:lang w:val="pt-BR"/>
        </w:rPr>
        <w:t xml:space="preserve">Nhận xét, đánh giá công tác xây dựng và phát triển đội ngũ giáo viên dạy nghề của đơn vị. </w:t>
      </w:r>
    </w:p>
    <w:p w:rsidR="005A1829" w:rsidRPr="006F74FC" w:rsidRDefault="00ED1E30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4</w:t>
      </w:r>
      <w:r w:rsidR="005A1829" w:rsidRPr="00C71CAB">
        <w:rPr>
          <w:rFonts w:ascii="Times New Roman" w:hAnsi="Times New Roman"/>
          <w:b/>
          <w:sz w:val="28"/>
          <w:szCs w:val="28"/>
          <w:lang w:val="pt-BR"/>
        </w:rPr>
        <w:t>.  Công tác đầu tư phát triển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 w:rsid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(P.QT-DV,  P.TB-VT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, P.KH-TC)</w:t>
      </w:r>
    </w:p>
    <w:p w:rsidR="00ED1E30" w:rsidRDefault="005A1829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ED1E30">
        <w:rPr>
          <w:rFonts w:ascii="Times New Roman" w:hAnsi="Times New Roman"/>
          <w:sz w:val="28"/>
          <w:szCs w:val="28"/>
          <w:lang w:val="pt-BR"/>
        </w:rPr>
        <w:t>T</w:t>
      </w:r>
      <w:r w:rsidR="00E642CB" w:rsidRPr="00C71CAB">
        <w:rPr>
          <w:rFonts w:ascii="Times New Roman" w:hAnsi="Times New Roman"/>
          <w:sz w:val="28"/>
          <w:szCs w:val="28"/>
          <w:lang w:val="pt-BR"/>
        </w:rPr>
        <w:t>hực trạng</w:t>
      </w:r>
      <w:r w:rsidR="000F2DB0" w:rsidRPr="00C71CAB">
        <w:rPr>
          <w:rFonts w:ascii="Times New Roman" w:hAnsi="Times New Roman"/>
          <w:sz w:val="28"/>
          <w:szCs w:val="28"/>
          <w:lang w:val="pt-BR"/>
        </w:rPr>
        <w:t xml:space="preserve"> điều</w:t>
      </w:r>
      <w:r w:rsidR="00ED1E30">
        <w:rPr>
          <w:rFonts w:ascii="Times New Roman" w:hAnsi="Times New Roman"/>
          <w:sz w:val="28"/>
          <w:szCs w:val="28"/>
          <w:lang w:val="pt-BR"/>
        </w:rPr>
        <w:t xml:space="preserve"> kiện cơ sở vật chất, thiết bị </w:t>
      </w:r>
      <w:r w:rsidR="000F2DB0" w:rsidRPr="00C71CAB">
        <w:rPr>
          <w:rFonts w:ascii="Times New Roman" w:hAnsi="Times New Roman"/>
          <w:sz w:val="28"/>
          <w:szCs w:val="28"/>
          <w:lang w:val="pt-BR"/>
        </w:rPr>
        <w:t xml:space="preserve">dạy nghề, trong đó tập trung các nội dung: số lượng, diện tích phòng học lý thuyết, xưởng thực  hành; chủng loại, số lượng trang thiết bị chủ yếu phục vụ đào tạo; </w:t>
      </w:r>
      <w:r w:rsidR="00ED1E30">
        <w:rPr>
          <w:rFonts w:ascii="Times New Roman" w:hAnsi="Times New Roman"/>
          <w:sz w:val="28"/>
          <w:szCs w:val="28"/>
          <w:lang w:val="pt-BR"/>
        </w:rPr>
        <w:t xml:space="preserve">tỷ lệ người học/một lớp theo quy định. </w:t>
      </w:r>
    </w:p>
    <w:p w:rsidR="00ED1E30" w:rsidRDefault="00ED1E30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>- T</w:t>
      </w:r>
      <w:r w:rsidRPr="00C71CAB">
        <w:rPr>
          <w:rFonts w:ascii="Times New Roman" w:hAnsi="Times New Roman"/>
          <w:sz w:val="28"/>
          <w:szCs w:val="28"/>
          <w:lang w:val="pt-BR"/>
        </w:rPr>
        <w:t>hực hiện đầu tư xây dựng cơ sở vật chất; đầu tư cho trang thiết bị dạy học; đầu tư cho các lĩnh vực khác (hạng mục, chi phí đầu tư từ nguồn nào).</w:t>
      </w:r>
    </w:p>
    <w:p w:rsidR="00C35C28" w:rsidRPr="00C71CAB" w:rsidRDefault="00BA7CCA" w:rsidP="00BA7CCA">
      <w:pPr>
        <w:keepNext/>
        <w:widowControl w:val="0"/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- </w:t>
      </w:r>
      <w:r w:rsidR="005A1829" w:rsidRPr="00C71CAB">
        <w:rPr>
          <w:rFonts w:ascii="Times New Roman" w:hAnsi="Times New Roman"/>
          <w:sz w:val="28"/>
          <w:szCs w:val="28"/>
          <w:lang w:val="pt-BR"/>
        </w:rPr>
        <w:t xml:space="preserve">Nội dung và kết quả thực hiện các chương trình, dự án </w:t>
      </w:r>
      <w:r>
        <w:rPr>
          <w:rFonts w:ascii="Times New Roman" w:hAnsi="Times New Roman"/>
          <w:sz w:val="28"/>
          <w:szCs w:val="28"/>
          <w:lang w:val="pt-BR"/>
        </w:rPr>
        <w:t xml:space="preserve">đầu tư </w:t>
      </w:r>
      <w:r w:rsidR="005A1829" w:rsidRPr="00C71CAB">
        <w:rPr>
          <w:rFonts w:ascii="Times New Roman" w:hAnsi="Times New Roman"/>
          <w:sz w:val="28"/>
          <w:szCs w:val="28"/>
          <w:lang w:val="pt-BR"/>
        </w:rPr>
        <w:t xml:space="preserve">như </w:t>
      </w:r>
      <w:r>
        <w:rPr>
          <w:rFonts w:ascii="Times New Roman" w:hAnsi="Times New Roman"/>
          <w:sz w:val="28"/>
          <w:szCs w:val="28"/>
          <w:lang w:val="pt-BR"/>
        </w:rPr>
        <w:t xml:space="preserve">Dự án </w:t>
      </w:r>
      <w:r>
        <w:rPr>
          <w:rFonts w:ascii="Times New Roman" w:hAnsi="Times New Roman"/>
          <w:sz w:val="28"/>
          <w:szCs w:val="28"/>
          <w:lang w:val="pt-BR"/>
        </w:rPr>
        <w:lastRenderedPageBreak/>
        <w:t>nâng cao năng lực dạy nghề</w:t>
      </w:r>
      <w:r w:rsidR="005A1829" w:rsidRPr="00C71CAB">
        <w:rPr>
          <w:rFonts w:ascii="Times New Roman" w:hAnsi="Times New Roman"/>
          <w:sz w:val="28"/>
          <w:szCs w:val="28"/>
          <w:lang w:val="pt-BR"/>
        </w:rPr>
        <w:t>, chương trình đào tạo nghề cho lao động nông thôn, ,… (nếu có).</w:t>
      </w:r>
    </w:p>
    <w:p w:rsidR="006F74FC" w:rsidRDefault="00BA7CCA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5</w:t>
      </w:r>
      <w:r w:rsidR="009C1455" w:rsidRPr="00C71CAB">
        <w:rPr>
          <w:rFonts w:ascii="Times New Roman" w:hAnsi="Times New Roman"/>
          <w:b/>
          <w:sz w:val="28"/>
          <w:szCs w:val="28"/>
          <w:lang w:val="pt-BR"/>
        </w:rPr>
        <w:t>.  Hoạt động của các tổ chức chính trị, chính trị xã hội (nếu có)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>-</w:t>
      </w:r>
      <w:r w:rsidR="00BA7CCA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C71CAB">
        <w:rPr>
          <w:rFonts w:ascii="Times New Roman" w:hAnsi="Times New Roman"/>
          <w:sz w:val="28"/>
          <w:szCs w:val="28"/>
          <w:lang w:val="pt-BR"/>
        </w:rPr>
        <w:t>Hoạt động của chi - đảng bộ</w:t>
      </w:r>
      <w:r w:rsidR="006F74FC">
        <w:rPr>
          <w:rFonts w:ascii="Times New Roman" w:hAnsi="Times New Roman"/>
          <w:sz w:val="28"/>
          <w:szCs w:val="28"/>
          <w:lang w:val="pt-BR"/>
        </w:rPr>
        <w:t xml:space="preserve"> 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Cô Minh</w:t>
      </w:r>
      <w:r w:rsidRPr="00C71CAB">
        <w:rPr>
          <w:rFonts w:ascii="Times New Roman" w:hAnsi="Times New Roman"/>
          <w:sz w:val="28"/>
          <w:szCs w:val="28"/>
          <w:lang w:val="pt-BR"/>
        </w:rPr>
        <w:t>.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>-</w:t>
      </w:r>
      <w:r w:rsidR="00BA7CCA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C71CAB">
        <w:rPr>
          <w:rFonts w:ascii="Times New Roman" w:hAnsi="Times New Roman"/>
          <w:sz w:val="28"/>
          <w:szCs w:val="28"/>
          <w:lang w:val="pt-BR"/>
        </w:rPr>
        <w:t>Hoạt động của tổ chức Công đoàn, Đoàn Thanh niên, Hội Sinh viên, Hội Liên hiệp thanh niên Việt Nam</w:t>
      </w:r>
      <w:r w:rsidR="00C634C6">
        <w:rPr>
          <w:rFonts w:ascii="Times New Roman" w:hAnsi="Times New Roman"/>
          <w:sz w:val="28"/>
          <w:szCs w:val="28"/>
          <w:lang w:val="pt-BR"/>
        </w:rPr>
        <w:t>,...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 xml:space="preserve"> Th.Nghĩa, cô Nhuận</w:t>
      </w:r>
    </w:p>
    <w:p w:rsidR="00BA7CCA" w:rsidRPr="006F74FC" w:rsidRDefault="00BA7CCA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III. NHẬN XÉT, ĐÁNH GIÁ, ĐỀ XUẤT, KIẾN NGHỊ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( các đơn vị)</w:t>
      </w:r>
    </w:p>
    <w:p w:rsidR="009C1455" w:rsidRPr="00C71CAB" w:rsidRDefault="00BA7CCA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1</w:t>
      </w:r>
      <w:r w:rsidR="00EB5050" w:rsidRPr="00C71CAB">
        <w:rPr>
          <w:rFonts w:ascii="Times New Roman" w:hAnsi="Times New Roman"/>
          <w:b/>
          <w:sz w:val="28"/>
          <w:szCs w:val="28"/>
          <w:lang w:val="pt-BR"/>
        </w:rPr>
        <w:t xml:space="preserve">.  </w:t>
      </w:r>
      <w:r>
        <w:rPr>
          <w:rFonts w:ascii="Times New Roman" w:hAnsi="Times New Roman"/>
          <w:b/>
          <w:sz w:val="28"/>
          <w:szCs w:val="28"/>
          <w:lang w:val="pt-BR"/>
        </w:rPr>
        <w:t>Kết quả đạt được</w:t>
      </w:r>
    </w:p>
    <w:p w:rsidR="009C1455" w:rsidRPr="00C71CAB" w:rsidRDefault="00BA7CCA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2</w:t>
      </w:r>
      <w:r w:rsidR="00EB5050" w:rsidRPr="00C71CAB">
        <w:rPr>
          <w:rFonts w:ascii="Times New Roman" w:hAnsi="Times New Roman"/>
          <w:b/>
          <w:sz w:val="28"/>
          <w:szCs w:val="28"/>
          <w:lang w:val="pt-BR"/>
        </w:rPr>
        <w:t xml:space="preserve">.  </w:t>
      </w:r>
      <w:r>
        <w:rPr>
          <w:rFonts w:ascii="Times New Roman" w:hAnsi="Times New Roman"/>
          <w:b/>
          <w:sz w:val="28"/>
          <w:szCs w:val="28"/>
          <w:lang w:val="pt-BR"/>
        </w:rPr>
        <w:t>Tồn tại, hạn chế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b/>
          <w:sz w:val="28"/>
          <w:szCs w:val="28"/>
          <w:lang w:val="pt-BR"/>
        </w:rPr>
        <w:t>-</w:t>
      </w:r>
      <w:r w:rsidRPr="00C71CAB">
        <w:rPr>
          <w:rFonts w:ascii="Times New Roman" w:hAnsi="Times New Roman"/>
          <w:b/>
          <w:sz w:val="28"/>
          <w:szCs w:val="28"/>
          <w:lang w:val="pt-BR"/>
        </w:rPr>
        <w:tab/>
      </w:r>
      <w:r w:rsidRPr="00C71CAB">
        <w:rPr>
          <w:rFonts w:ascii="Times New Roman" w:hAnsi="Times New Roman"/>
          <w:sz w:val="28"/>
          <w:szCs w:val="28"/>
          <w:lang w:val="pt-BR"/>
        </w:rPr>
        <w:t>Tồn tại, hạn chế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>-</w:t>
      </w:r>
      <w:r w:rsidRPr="00C71CAB">
        <w:rPr>
          <w:rFonts w:ascii="Times New Roman" w:hAnsi="Times New Roman"/>
          <w:sz w:val="28"/>
          <w:szCs w:val="28"/>
          <w:lang w:val="pt-BR"/>
        </w:rPr>
        <w:tab/>
        <w:t>Nguyên nhân</w:t>
      </w:r>
    </w:p>
    <w:p w:rsidR="009C1455" w:rsidRDefault="009C1455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>-</w:t>
      </w:r>
      <w:r w:rsidRPr="00C71CAB">
        <w:rPr>
          <w:rFonts w:ascii="Times New Roman" w:hAnsi="Times New Roman"/>
          <w:sz w:val="28"/>
          <w:szCs w:val="28"/>
          <w:lang w:val="pt-BR"/>
        </w:rPr>
        <w:tab/>
        <w:t>Biện pháp khắc phục</w:t>
      </w:r>
    </w:p>
    <w:p w:rsidR="00BA7CCA" w:rsidRPr="00BA7CCA" w:rsidRDefault="00BA7CCA" w:rsidP="00BA7CCA">
      <w:pPr>
        <w:keepNext/>
        <w:widowControl w:val="0"/>
        <w:tabs>
          <w:tab w:val="left" w:pos="900"/>
        </w:tabs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BA7CCA">
        <w:rPr>
          <w:rFonts w:ascii="Times New Roman" w:hAnsi="Times New Roman"/>
          <w:b/>
          <w:sz w:val="28"/>
          <w:szCs w:val="28"/>
          <w:lang w:val="pt-BR"/>
        </w:rPr>
        <w:t>3. Đề xuất, kiến nghị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</w:p>
    <w:p w:rsidR="00BA7CCA" w:rsidRPr="00C71CAB" w:rsidRDefault="00BA7CCA" w:rsidP="00BA7CCA">
      <w:pPr>
        <w:keepNext/>
        <w:widowControl w:val="0"/>
        <w:tabs>
          <w:tab w:val="left" w:pos="360"/>
        </w:tabs>
        <w:spacing w:before="120" w:after="120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ab/>
        <w:t xml:space="preserve"> Nêu những đề xuất, kiến nghị đối với Sở Lao động - Thương binh và Xã hội, Ủy ban nhân dân Thành phố, các cơ quan Trung ương (nếu có).</w:t>
      </w:r>
    </w:p>
    <w:p w:rsidR="00197E2E" w:rsidRPr="00C71CAB" w:rsidRDefault="00197E2E" w:rsidP="00BA7CCA">
      <w:pPr>
        <w:keepNext/>
        <w:widowControl w:val="0"/>
        <w:tabs>
          <w:tab w:val="left" w:pos="900"/>
        </w:tabs>
        <w:spacing w:before="120" w:after="120"/>
        <w:ind w:firstLine="567"/>
        <w:jc w:val="center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b/>
          <w:bCs/>
          <w:sz w:val="28"/>
          <w:szCs w:val="28"/>
          <w:lang w:val="pt-BR"/>
        </w:rPr>
        <w:t>PHẦN II: PH</w:t>
      </w:r>
      <w:r w:rsidR="00BA7CCA">
        <w:rPr>
          <w:rFonts w:ascii="Times New Roman" w:hAnsi="Times New Roman"/>
          <w:b/>
          <w:bCs/>
          <w:sz w:val="28"/>
          <w:szCs w:val="28"/>
          <w:lang w:val="pt-BR"/>
        </w:rPr>
        <w:t>ƯƠNG HƯỚNG, NHIỆM VỤ</w:t>
      </w:r>
      <w:r w:rsidRPr="00C71CAB">
        <w:rPr>
          <w:rFonts w:ascii="Times New Roman" w:hAnsi="Times New Roman"/>
          <w:b/>
          <w:bCs/>
          <w:sz w:val="28"/>
          <w:szCs w:val="28"/>
          <w:lang w:val="pt-BR"/>
        </w:rPr>
        <w:t>………</w:t>
      </w:r>
    </w:p>
    <w:p w:rsidR="009C1455" w:rsidRPr="0040690F" w:rsidRDefault="009C1455" w:rsidP="0040690F">
      <w:pPr>
        <w:pStyle w:val="ListParagraph"/>
        <w:keepNext/>
        <w:widowControl w:val="0"/>
        <w:numPr>
          <w:ilvl w:val="0"/>
          <w:numId w:val="3"/>
        </w:numPr>
        <w:tabs>
          <w:tab w:val="left" w:pos="360"/>
          <w:tab w:val="left" w:pos="6765"/>
        </w:tabs>
        <w:spacing w:before="120" w:after="120"/>
        <w:rPr>
          <w:rFonts w:ascii="Times New Roman" w:hAnsi="Times New Roman"/>
          <w:b/>
          <w:color w:val="FF0000"/>
          <w:sz w:val="28"/>
          <w:szCs w:val="28"/>
          <w:lang w:val="pt-BR"/>
        </w:rPr>
      </w:pPr>
      <w:r w:rsidRPr="0040690F">
        <w:rPr>
          <w:rFonts w:ascii="Times New Roman" w:hAnsi="Times New Roman"/>
          <w:b/>
          <w:sz w:val="28"/>
          <w:szCs w:val="28"/>
          <w:lang w:val="pt-BR"/>
        </w:rPr>
        <w:t>Phương hướng, nhiệm vụ</w:t>
      </w:r>
      <w:r w:rsidR="006F74FC" w:rsidRPr="0040690F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  <w:r w:rsidR="006F74FC" w:rsidRPr="0040690F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( các đơn vị)</w:t>
      </w:r>
      <w:r w:rsidR="0040690F" w:rsidRPr="0040690F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ab/>
      </w:r>
    </w:p>
    <w:p w:rsidR="0040690F" w:rsidRDefault="0040690F" w:rsidP="0040690F">
      <w:pPr>
        <w:keepNext/>
        <w:widowControl w:val="0"/>
        <w:tabs>
          <w:tab w:val="left" w:pos="360"/>
          <w:tab w:val="left" w:pos="6765"/>
        </w:tabs>
        <w:spacing w:before="120" w:after="120"/>
        <w:ind w:left="567"/>
        <w:rPr>
          <w:rFonts w:ascii="Times New Roman" w:hAnsi="Times New Roman"/>
          <w:b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b/>
          <w:color w:val="FF0000"/>
          <w:sz w:val="28"/>
          <w:szCs w:val="28"/>
          <w:lang w:val="pt-BR"/>
        </w:rPr>
        <w:t xml:space="preserve">Phòng Quản lý khoa học - </w:t>
      </w:r>
      <w:bookmarkStart w:id="0" w:name="_GoBack"/>
      <w:bookmarkEnd w:id="0"/>
      <w:r>
        <w:rPr>
          <w:rFonts w:ascii="Times New Roman" w:hAnsi="Times New Roman"/>
          <w:b/>
          <w:color w:val="FF0000"/>
          <w:sz w:val="28"/>
          <w:szCs w:val="28"/>
          <w:lang w:val="pt-BR"/>
        </w:rPr>
        <w:t>Hợp tác quốc tế:</w:t>
      </w:r>
    </w:p>
    <w:p w:rsidR="0040690F" w:rsidRDefault="0040690F" w:rsidP="0040690F">
      <w:pPr>
        <w:keepNext/>
        <w:widowControl w:val="0"/>
        <w:tabs>
          <w:tab w:val="left" w:pos="360"/>
          <w:tab w:val="left" w:pos="6765"/>
        </w:tabs>
        <w:spacing w:before="120" w:after="120"/>
        <w:ind w:left="567"/>
        <w:rPr>
          <w:rFonts w:ascii="Times New Roman" w:hAnsi="Times New Roman"/>
          <w:b/>
          <w:color w:val="FF0000"/>
          <w:sz w:val="28"/>
          <w:szCs w:val="28"/>
          <w:lang w:val="pt-BR"/>
        </w:rPr>
      </w:pPr>
      <w:r>
        <w:rPr>
          <w:rFonts w:ascii="Times New Roman" w:hAnsi="Times New Roman"/>
          <w:b/>
          <w:color w:val="FF0000"/>
          <w:sz w:val="28"/>
          <w:szCs w:val="28"/>
          <w:lang w:val="pt-BR"/>
        </w:rPr>
        <w:t>- Xúc tiến dự án liên kết đào tạo với Schneider Electric trong việc mở các lớp đào tạo ngắn hạn nghề điện dân dụng.</w:t>
      </w:r>
    </w:p>
    <w:p w:rsidR="0040690F" w:rsidRPr="0040690F" w:rsidRDefault="0040690F" w:rsidP="0040690F">
      <w:pPr>
        <w:keepNext/>
        <w:widowControl w:val="0"/>
        <w:tabs>
          <w:tab w:val="left" w:pos="360"/>
          <w:tab w:val="left" w:pos="6765"/>
        </w:tabs>
        <w:spacing w:before="120" w:after="120"/>
        <w:ind w:left="567"/>
        <w:rPr>
          <w:rFonts w:ascii="Times New Roman" w:hAnsi="Times New Roman"/>
          <w:b/>
          <w:color w:val="FF0000"/>
          <w:sz w:val="28"/>
          <w:szCs w:val="28"/>
          <w:lang w:val="pt-BR"/>
        </w:rPr>
      </w:pPr>
    </w:p>
    <w:p w:rsidR="009C1455" w:rsidRPr="00C71CAB" w:rsidRDefault="00465150" w:rsidP="00BA7CCA">
      <w:pPr>
        <w:keepNext/>
        <w:widowControl w:val="0"/>
        <w:spacing w:before="120" w:after="120"/>
        <w:ind w:firstLine="567"/>
        <w:rPr>
          <w:rFonts w:ascii="Times New Roman" w:hAnsi="Times New Roman"/>
          <w:b/>
          <w:sz w:val="28"/>
          <w:szCs w:val="28"/>
          <w:lang w:val="pt-BR"/>
        </w:rPr>
      </w:pPr>
      <w:r w:rsidRPr="00C71CAB">
        <w:rPr>
          <w:rFonts w:ascii="Times New Roman" w:hAnsi="Times New Roman"/>
          <w:b/>
          <w:sz w:val="28"/>
          <w:szCs w:val="28"/>
          <w:lang w:val="pt-BR"/>
        </w:rPr>
        <w:t xml:space="preserve">II.  </w:t>
      </w:r>
      <w:r w:rsidR="00BA7CCA">
        <w:rPr>
          <w:rFonts w:ascii="Times New Roman" w:hAnsi="Times New Roman"/>
          <w:b/>
          <w:sz w:val="28"/>
          <w:szCs w:val="28"/>
          <w:lang w:val="pt-BR"/>
        </w:rPr>
        <w:t>Giải</w:t>
      </w:r>
      <w:r w:rsidR="009C1455" w:rsidRPr="00C71CAB">
        <w:rPr>
          <w:rFonts w:ascii="Times New Roman" w:hAnsi="Times New Roman"/>
          <w:b/>
          <w:sz w:val="28"/>
          <w:szCs w:val="28"/>
          <w:lang w:val="pt-BR"/>
        </w:rPr>
        <w:t xml:space="preserve"> pháp thực hiện</w:t>
      </w:r>
      <w:r w:rsidR="006F74FC">
        <w:rPr>
          <w:rFonts w:ascii="Times New Roman" w:hAnsi="Times New Roman"/>
          <w:b/>
          <w:sz w:val="28"/>
          <w:szCs w:val="28"/>
          <w:lang w:val="pt-BR"/>
        </w:rPr>
        <w:t xml:space="preserve">  </w:t>
      </w:r>
      <w:r w:rsidR="006F74FC" w:rsidRPr="006F74FC">
        <w:rPr>
          <w:rFonts w:ascii="Times New Roman" w:hAnsi="Times New Roman"/>
          <w:b/>
          <w:color w:val="FF0000"/>
          <w:sz w:val="28"/>
          <w:szCs w:val="28"/>
          <w:highlight w:val="yellow"/>
          <w:lang w:val="pt-BR"/>
        </w:rPr>
        <w:t>( các đơn vị)</w:t>
      </w:r>
    </w:p>
    <w:p w:rsidR="009C1455" w:rsidRPr="00C71CAB" w:rsidRDefault="009C1455" w:rsidP="00BA7CCA">
      <w:pPr>
        <w:keepNext/>
        <w:widowControl w:val="0"/>
        <w:tabs>
          <w:tab w:val="left" w:pos="900"/>
        </w:tabs>
        <w:spacing w:before="120" w:after="120"/>
        <w:ind w:firstLine="480"/>
        <w:jc w:val="both"/>
        <w:rPr>
          <w:rFonts w:ascii="Times New Roman" w:hAnsi="Times New Roman"/>
          <w:sz w:val="28"/>
          <w:szCs w:val="28"/>
          <w:lang w:val="pt-BR"/>
        </w:rPr>
      </w:pPr>
      <w:r w:rsidRPr="00C71CAB">
        <w:rPr>
          <w:rFonts w:ascii="Times New Roman" w:hAnsi="Times New Roman"/>
          <w:sz w:val="28"/>
          <w:szCs w:val="28"/>
          <w:lang w:val="pt-BR"/>
        </w:rPr>
        <w:tab/>
      </w:r>
    </w:p>
    <w:p w:rsidR="009C1455" w:rsidRPr="00C71CAB" w:rsidRDefault="009C1455" w:rsidP="00BA7CCA">
      <w:pPr>
        <w:keepNext/>
        <w:widowControl w:val="0"/>
        <w:rPr>
          <w:rFonts w:ascii="Times New Roman" w:hAnsi="Times New Roman"/>
          <w:sz w:val="28"/>
          <w:szCs w:val="28"/>
          <w:lang w:val="pt-BR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5400"/>
        <w:gridCol w:w="4140"/>
      </w:tblGrid>
      <w:tr w:rsidR="009C1455" w:rsidRPr="0040690F">
        <w:trPr>
          <w:trHeight w:val="1770"/>
        </w:trPr>
        <w:tc>
          <w:tcPr>
            <w:tcW w:w="5400" w:type="dxa"/>
            <w:shd w:val="clear" w:color="auto" w:fill="auto"/>
          </w:tcPr>
          <w:p w:rsidR="009C1455" w:rsidRPr="00C71CAB" w:rsidRDefault="009C1455" w:rsidP="00BA7CCA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4140" w:type="dxa"/>
            <w:shd w:val="clear" w:color="auto" w:fill="auto"/>
          </w:tcPr>
          <w:p w:rsidR="009C1455" w:rsidRPr="00C71CAB" w:rsidRDefault="009C1455" w:rsidP="00BA7CCA">
            <w:pPr>
              <w:keepNext/>
              <w:widowControl w:val="0"/>
              <w:spacing w:before="120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C71CAB"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Thủ trưởng đơn vị</w:t>
            </w:r>
          </w:p>
          <w:p w:rsidR="009C1455" w:rsidRPr="00C71CAB" w:rsidRDefault="007F029B" w:rsidP="00BA7CCA">
            <w:pPr>
              <w:keepNext/>
              <w:widowControl w:val="0"/>
              <w:ind w:left="-108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C71CAB">
              <w:rPr>
                <w:rFonts w:ascii="Times New Roman" w:hAnsi="Times New Roman"/>
                <w:sz w:val="28"/>
                <w:szCs w:val="28"/>
                <w:lang w:val="pt-BR"/>
              </w:rPr>
              <w:t>(</w:t>
            </w:r>
            <w:r w:rsidR="009C1455" w:rsidRPr="00C71CAB">
              <w:rPr>
                <w:rFonts w:ascii="Times New Roman" w:hAnsi="Times New Roman"/>
                <w:sz w:val="28"/>
                <w:szCs w:val="28"/>
                <w:lang w:val="pt-BR"/>
              </w:rPr>
              <w:t>Ký tên, đóng dấu)</w:t>
            </w:r>
          </w:p>
          <w:p w:rsidR="009C1455" w:rsidRPr="00C71CAB" w:rsidRDefault="009C1455" w:rsidP="00BA7CCA">
            <w:pPr>
              <w:keepNext/>
              <w:widowControl w:val="0"/>
              <w:tabs>
                <w:tab w:val="left" w:pos="900"/>
              </w:tabs>
              <w:ind w:firstLine="480"/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  <w:p w:rsidR="009C1455" w:rsidRPr="00C71CAB" w:rsidRDefault="009C1455" w:rsidP="00BA7CCA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</w:tbl>
    <w:p w:rsidR="00C35C28" w:rsidRPr="00C35C28" w:rsidRDefault="00C35C28" w:rsidP="00BA7CCA">
      <w:pPr>
        <w:keepNext/>
        <w:widowControl w:val="0"/>
        <w:spacing w:before="120"/>
        <w:jc w:val="both"/>
        <w:rPr>
          <w:rFonts w:ascii="Times New Roman" w:hAnsi="Times New Roman"/>
          <w:b/>
          <w:sz w:val="26"/>
          <w:szCs w:val="26"/>
          <w:lang w:val="pt-BR"/>
        </w:rPr>
      </w:pPr>
    </w:p>
    <w:p w:rsidR="002B37BD" w:rsidRPr="009C1455" w:rsidRDefault="002B37BD" w:rsidP="00BA7CCA">
      <w:pPr>
        <w:keepNext/>
        <w:widowControl w:val="0"/>
        <w:tabs>
          <w:tab w:val="left" w:pos="900"/>
        </w:tabs>
        <w:ind w:firstLine="480"/>
        <w:jc w:val="both"/>
        <w:rPr>
          <w:rFonts w:ascii="Times New Roman" w:hAnsi="Times New Roman"/>
          <w:sz w:val="26"/>
          <w:szCs w:val="26"/>
          <w:lang w:val="pt-BR"/>
        </w:rPr>
      </w:pPr>
      <w:r w:rsidRPr="009C1455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2B37BD" w:rsidRPr="0040690F" w:rsidRDefault="002B37BD" w:rsidP="00BA7CCA">
      <w:pPr>
        <w:keepNext/>
        <w:widowControl w:val="0"/>
        <w:tabs>
          <w:tab w:val="left" w:pos="900"/>
        </w:tabs>
        <w:ind w:firstLine="48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2B37BD" w:rsidRPr="0040690F" w:rsidRDefault="002B37BD" w:rsidP="00BA7CCA">
      <w:pPr>
        <w:keepNext/>
        <w:widowControl w:val="0"/>
        <w:jc w:val="center"/>
        <w:rPr>
          <w:rFonts w:ascii="Times New Roman" w:hAnsi="Times New Roman"/>
          <w:b/>
          <w:lang w:val="pt-BR"/>
        </w:rPr>
      </w:pPr>
    </w:p>
    <w:p w:rsidR="00CC375C" w:rsidRPr="0040690F" w:rsidRDefault="00CC375C" w:rsidP="00BA7CCA">
      <w:pPr>
        <w:keepNext/>
        <w:widowControl w:val="0"/>
        <w:rPr>
          <w:lang w:val="pt-BR"/>
        </w:rPr>
      </w:pPr>
    </w:p>
    <w:sectPr w:rsidR="00CC375C" w:rsidRPr="0040690F" w:rsidSect="00C71CAB">
      <w:footerReference w:type="default" r:id="rId9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FE8" w:rsidRDefault="004B6FE8" w:rsidP="00ED1E30">
      <w:r>
        <w:separator/>
      </w:r>
    </w:p>
  </w:endnote>
  <w:endnote w:type="continuationSeparator" w:id="0">
    <w:p w:rsidR="004B6FE8" w:rsidRDefault="004B6FE8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6DF" w:rsidRDefault="008706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0690F">
      <w:rPr>
        <w:noProof/>
      </w:rPr>
      <w:t>3</w:t>
    </w:r>
    <w:r>
      <w:fldChar w:fldCharType="end"/>
    </w:r>
  </w:p>
  <w:p w:rsidR="008706DF" w:rsidRDefault="008706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FE8" w:rsidRDefault="004B6FE8" w:rsidP="00ED1E30">
      <w:r>
        <w:separator/>
      </w:r>
    </w:p>
  </w:footnote>
  <w:footnote w:type="continuationSeparator" w:id="0">
    <w:p w:rsidR="004B6FE8" w:rsidRDefault="004B6FE8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B3905"/>
    <w:multiLevelType w:val="hybridMultilevel"/>
    <w:tmpl w:val="27287766"/>
    <w:lvl w:ilvl="0" w:tplc="D374C26C">
      <w:start w:val="1"/>
      <w:numFmt w:val="upperRoman"/>
      <w:lvlText w:val="%1."/>
      <w:lvlJc w:val="left"/>
      <w:pPr>
        <w:ind w:left="1287" w:hanging="720"/>
      </w:pPr>
      <w:rPr>
        <w:rFonts w:hint="default"/>
        <w:color w:val="auto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1CC7D7D"/>
    <w:multiLevelType w:val="hybridMultilevel"/>
    <w:tmpl w:val="C4E86EBA"/>
    <w:lvl w:ilvl="0" w:tplc="4D34142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74CE64C9"/>
    <w:multiLevelType w:val="hybridMultilevel"/>
    <w:tmpl w:val="A448DE32"/>
    <w:lvl w:ilvl="0" w:tplc="BABC2DC8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sz w:val="26"/>
        <w:szCs w:val="26"/>
      </w:rPr>
    </w:lvl>
    <w:lvl w:ilvl="1" w:tplc="4342C8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7BD"/>
    <w:rsid w:val="0004289C"/>
    <w:rsid w:val="00064300"/>
    <w:rsid w:val="000F2DB0"/>
    <w:rsid w:val="000F3B01"/>
    <w:rsid w:val="00197E2E"/>
    <w:rsid w:val="001C0291"/>
    <w:rsid w:val="00203EF1"/>
    <w:rsid w:val="00277436"/>
    <w:rsid w:val="002851FF"/>
    <w:rsid w:val="002B37BD"/>
    <w:rsid w:val="002D1BC2"/>
    <w:rsid w:val="0030337C"/>
    <w:rsid w:val="003351D2"/>
    <w:rsid w:val="00395461"/>
    <w:rsid w:val="003D6BF7"/>
    <w:rsid w:val="0040690F"/>
    <w:rsid w:val="00423787"/>
    <w:rsid w:val="004261A7"/>
    <w:rsid w:val="004346DF"/>
    <w:rsid w:val="00465150"/>
    <w:rsid w:val="00467D54"/>
    <w:rsid w:val="00476FEB"/>
    <w:rsid w:val="004B6FE8"/>
    <w:rsid w:val="00502807"/>
    <w:rsid w:val="005637C3"/>
    <w:rsid w:val="005A1829"/>
    <w:rsid w:val="005D7FF4"/>
    <w:rsid w:val="00642304"/>
    <w:rsid w:val="00664AF2"/>
    <w:rsid w:val="006F74FC"/>
    <w:rsid w:val="00722626"/>
    <w:rsid w:val="007530EF"/>
    <w:rsid w:val="00756F5B"/>
    <w:rsid w:val="007767FD"/>
    <w:rsid w:val="00793488"/>
    <w:rsid w:val="007A13AA"/>
    <w:rsid w:val="007F029B"/>
    <w:rsid w:val="007F4AAA"/>
    <w:rsid w:val="007F4DE7"/>
    <w:rsid w:val="007F5478"/>
    <w:rsid w:val="00804685"/>
    <w:rsid w:val="00823727"/>
    <w:rsid w:val="008706DF"/>
    <w:rsid w:val="008C175C"/>
    <w:rsid w:val="00941AE3"/>
    <w:rsid w:val="009B330F"/>
    <w:rsid w:val="009C1455"/>
    <w:rsid w:val="00A06EBD"/>
    <w:rsid w:val="00A36B95"/>
    <w:rsid w:val="00A434A0"/>
    <w:rsid w:val="00A46C79"/>
    <w:rsid w:val="00A865AE"/>
    <w:rsid w:val="00B1556D"/>
    <w:rsid w:val="00B16D30"/>
    <w:rsid w:val="00B22739"/>
    <w:rsid w:val="00B75BA9"/>
    <w:rsid w:val="00B86ED7"/>
    <w:rsid w:val="00B928E0"/>
    <w:rsid w:val="00BA7CCA"/>
    <w:rsid w:val="00BF61F3"/>
    <w:rsid w:val="00C16754"/>
    <w:rsid w:val="00C20A85"/>
    <w:rsid w:val="00C35C28"/>
    <w:rsid w:val="00C45720"/>
    <w:rsid w:val="00C634C6"/>
    <w:rsid w:val="00C71CAB"/>
    <w:rsid w:val="00C76F91"/>
    <w:rsid w:val="00C9795C"/>
    <w:rsid w:val="00CA198B"/>
    <w:rsid w:val="00CC375C"/>
    <w:rsid w:val="00CE7EC9"/>
    <w:rsid w:val="00CF5F3C"/>
    <w:rsid w:val="00D72A23"/>
    <w:rsid w:val="00E063E3"/>
    <w:rsid w:val="00E642CB"/>
    <w:rsid w:val="00EA230E"/>
    <w:rsid w:val="00EB5050"/>
    <w:rsid w:val="00ED1E30"/>
    <w:rsid w:val="00F01711"/>
    <w:rsid w:val="00F30347"/>
    <w:rsid w:val="00F36061"/>
    <w:rsid w:val="00F4070E"/>
    <w:rsid w:val="00F553BD"/>
    <w:rsid w:val="00FC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basedOn w:val="DefaultParagraphFont"/>
    <w:rsid w:val="004346D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069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basedOn w:val="DefaultParagraphFont"/>
    <w:rsid w:val="004346D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06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otao21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Sky123.Org</cp:lastModifiedBy>
  <cp:revision>7</cp:revision>
  <cp:lastPrinted>2016-01-18T07:31:00Z</cp:lastPrinted>
  <dcterms:created xsi:type="dcterms:W3CDTF">2016-03-15T02:14:00Z</dcterms:created>
  <dcterms:modified xsi:type="dcterms:W3CDTF">2016-03-21T09:13:00Z</dcterms:modified>
</cp:coreProperties>
</file>